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akturatabell"/>
        <w:tblpPr w:leftFromText="141" w:rightFromText="141" w:tblpY="8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624"/>
        <w:gridCol w:w="4094"/>
        <w:gridCol w:w="913"/>
        <w:gridCol w:w="2165"/>
        <w:gridCol w:w="1194"/>
      </w:tblGrid>
      <w:tr w:rsidR="00145E08" w14:paraId="56BF0483" w14:textId="77777777" w:rsidTr="000B0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3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B1651E" w14:textId="1D2EA49F" w:rsidR="00145E08" w:rsidRDefault="00000000" w:rsidP="000B079F"/>
        </w:tc>
        <w:tc>
          <w:tcPr>
            <w:tcW w:w="2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81199F" w14:textId="77777777" w:rsidR="00145E08" w:rsidRDefault="005575CD" w:rsidP="000B079F">
            <w:r>
              <w:t>Kontroll</w:t>
            </w:r>
          </w:p>
        </w:tc>
        <w:tc>
          <w:tcPr>
            <w:tcW w:w="5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C0CDFE" w14:textId="77777777" w:rsidR="00145E08" w:rsidRDefault="005575CD" w:rsidP="000B079F">
            <w:pPr>
              <w:ind w:left="0"/>
            </w:pPr>
            <w:r>
              <w:t>Datum</w:t>
            </w:r>
          </w:p>
        </w:tc>
        <w:tc>
          <w:tcPr>
            <w:tcW w:w="12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AB4BF6" w14:textId="77777777" w:rsidR="00145E08" w:rsidRDefault="005575CD" w:rsidP="000B079F">
            <w:pPr>
              <w:ind w:left="0"/>
            </w:pPr>
            <w:r>
              <w:t>Kontroll utförd av: Namn/Funktion</w:t>
            </w:r>
          </w:p>
        </w:tc>
        <w:tc>
          <w:tcPr>
            <w:tcW w:w="6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C8DE92C" w14:textId="77777777" w:rsidR="00145E08" w:rsidRDefault="00000000" w:rsidP="000B079F">
            <w:pPr>
              <w:ind w:left="0"/>
            </w:pPr>
          </w:p>
          <w:p w14:paraId="0B36F76F" w14:textId="77777777" w:rsidR="00145E08" w:rsidRDefault="005575CD" w:rsidP="000B079F">
            <w:pPr>
              <w:jc w:val="right"/>
            </w:pPr>
            <w:r>
              <w:t>Notering</w:t>
            </w:r>
          </w:p>
        </w:tc>
      </w:tr>
      <w:tr w:rsidR="00145E08" w14:paraId="22A47324" w14:textId="77777777" w:rsidTr="000B079F">
        <w:trPr>
          <w:trHeight w:val="360"/>
        </w:trPr>
        <w:tc>
          <w:tcPr>
            <w:tcW w:w="347" w:type="pct"/>
            <w:shd w:val="clear" w:color="auto" w:fill="F0BB44" w:themeFill="accent3"/>
          </w:tcPr>
          <w:p w14:paraId="791CEF5A" w14:textId="77777777" w:rsidR="00145E08" w:rsidRPr="00BB4119" w:rsidRDefault="005575CD" w:rsidP="000B079F">
            <w:pPr>
              <w:jc w:val="center"/>
              <w:rPr>
                <w:b/>
                <w:color w:val="auto"/>
              </w:rPr>
            </w:pPr>
            <w:r w:rsidRPr="00BB4119">
              <w:rPr>
                <w:b/>
                <w:color w:val="auto"/>
              </w:rPr>
              <w:t>1.</w:t>
            </w:r>
          </w:p>
        </w:tc>
        <w:tc>
          <w:tcPr>
            <w:tcW w:w="2277" w:type="pct"/>
            <w:shd w:val="clear" w:color="auto" w:fill="F0BB44" w:themeFill="accent3"/>
          </w:tcPr>
          <w:p w14:paraId="661740C3" w14:textId="77777777" w:rsidR="00145E08" w:rsidRPr="00BB4119" w:rsidRDefault="005575CD" w:rsidP="000B079F">
            <w:pPr>
              <w:rPr>
                <w:b/>
                <w:color w:val="auto"/>
              </w:rPr>
            </w:pPr>
            <w:r w:rsidRPr="00BB4119">
              <w:rPr>
                <w:b/>
                <w:color w:val="auto"/>
              </w:rPr>
              <w:t>Kontroll och tillsyn</w:t>
            </w:r>
          </w:p>
        </w:tc>
        <w:tc>
          <w:tcPr>
            <w:tcW w:w="508" w:type="pct"/>
            <w:shd w:val="clear" w:color="auto" w:fill="F0BB44" w:themeFill="accent3"/>
          </w:tcPr>
          <w:p w14:paraId="251C566D" w14:textId="77777777" w:rsidR="00145E08" w:rsidRPr="00BB4119" w:rsidRDefault="00000000" w:rsidP="000B079F">
            <w:pPr>
              <w:rPr>
                <w:color w:val="auto"/>
              </w:rPr>
            </w:pPr>
          </w:p>
        </w:tc>
        <w:tc>
          <w:tcPr>
            <w:tcW w:w="1204" w:type="pct"/>
            <w:shd w:val="clear" w:color="auto" w:fill="F0BB44" w:themeFill="accent3"/>
          </w:tcPr>
          <w:p w14:paraId="4B2C686B" w14:textId="77777777" w:rsidR="00145E08" w:rsidRPr="00BB4119" w:rsidRDefault="00000000" w:rsidP="000B079F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shd w:val="clear" w:color="auto" w:fill="F0BB44" w:themeFill="accent3"/>
          </w:tcPr>
          <w:p w14:paraId="01AE9C07" w14:textId="77777777" w:rsidR="00145E08" w:rsidRPr="00BB4119" w:rsidRDefault="00000000" w:rsidP="000B079F">
            <w:pPr>
              <w:jc w:val="right"/>
              <w:rPr>
                <w:color w:val="auto"/>
              </w:rPr>
            </w:pPr>
          </w:p>
        </w:tc>
      </w:tr>
      <w:tr w:rsidR="00145E08" w14:paraId="0F610992" w14:textId="77777777" w:rsidTr="000B079F">
        <w:trPr>
          <w:trHeight w:val="360"/>
        </w:trPr>
        <w:tc>
          <w:tcPr>
            <w:tcW w:w="347" w:type="pct"/>
          </w:tcPr>
          <w:p w14:paraId="42FBF1FC" w14:textId="0D72C656" w:rsidR="00145E08" w:rsidRPr="00BB4119" w:rsidRDefault="00BB4119" w:rsidP="000B079F">
            <w:pPr>
              <w:jc w:val="center"/>
              <w:rPr>
                <w:color w:val="auto"/>
              </w:rPr>
            </w:pPr>
            <w:r w:rsidRPr="00BB4119">
              <w:rPr>
                <w:color w:val="auto"/>
              </w:rPr>
              <w:t>1.</w:t>
            </w:r>
            <w:r w:rsidR="00C419F3">
              <w:rPr>
                <w:color w:val="auto"/>
              </w:rPr>
              <w:t>7</w:t>
            </w:r>
          </w:p>
        </w:tc>
        <w:tc>
          <w:tcPr>
            <w:tcW w:w="2277" w:type="pct"/>
          </w:tcPr>
          <w:p w14:paraId="567F230B" w14:textId="18AF5B6C" w:rsidR="00145E08" w:rsidRPr="00BB4119" w:rsidRDefault="005575CD" w:rsidP="000B079F">
            <w:pPr>
              <w:rPr>
                <w:color w:val="auto"/>
              </w:rPr>
            </w:pPr>
            <w:r w:rsidRPr="00BB4119">
              <w:rPr>
                <w:color w:val="auto"/>
              </w:rPr>
              <w:t>Arbetet färdigställt enligt anmälan</w:t>
            </w:r>
            <w:r w:rsidR="001A615B">
              <w:rPr>
                <w:color w:val="auto"/>
              </w:rPr>
              <w:t xml:space="preserve"> (start</w:t>
            </w:r>
            <w:r w:rsidR="005F479F">
              <w:rPr>
                <w:color w:val="auto"/>
              </w:rPr>
              <w:t>besked)</w:t>
            </w:r>
          </w:p>
          <w:p w14:paraId="6670364F" w14:textId="77777777" w:rsidR="00F3277B" w:rsidRPr="00BB4119" w:rsidRDefault="005575CD" w:rsidP="000B079F">
            <w:pPr>
              <w:rPr>
                <w:i/>
                <w:color w:val="auto"/>
              </w:rPr>
            </w:pPr>
            <w:r w:rsidRPr="00BB4119">
              <w:rPr>
                <w:i/>
                <w:color w:val="auto"/>
              </w:rPr>
              <w:t>Mått och utseende stämmer enligt inlämnade handlingar.</w:t>
            </w:r>
          </w:p>
        </w:tc>
        <w:tc>
          <w:tcPr>
            <w:tcW w:w="508" w:type="pct"/>
          </w:tcPr>
          <w:p w14:paraId="79E06251" w14:textId="77777777" w:rsidR="00145E08" w:rsidRPr="00BB4119" w:rsidRDefault="00000000" w:rsidP="000B079F">
            <w:pPr>
              <w:rPr>
                <w:color w:val="auto"/>
              </w:rPr>
            </w:pPr>
          </w:p>
        </w:tc>
        <w:tc>
          <w:tcPr>
            <w:tcW w:w="1204" w:type="pct"/>
          </w:tcPr>
          <w:p w14:paraId="3028B3AA" w14:textId="77777777" w:rsidR="00145E08" w:rsidRPr="00BB4119" w:rsidRDefault="00000000" w:rsidP="000B079F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</w:tcPr>
          <w:p w14:paraId="24814C83" w14:textId="77777777" w:rsidR="00145E08" w:rsidRPr="00BB4119" w:rsidRDefault="00000000" w:rsidP="000B079F">
            <w:pPr>
              <w:jc w:val="right"/>
              <w:rPr>
                <w:color w:val="auto"/>
              </w:rPr>
            </w:pPr>
          </w:p>
        </w:tc>
      </w:tr>
      <w:tr w:rsidR="00C419F3" w14:paraId="57F11100" w14:textId="77777777" w:rsidTr="000B079F">
        <w:trPr>
          <w:trHeight w:val="360"/>
        </w:trPr>
        <w:tc>
          <w:tcPr>
            <w:tcW w:w="347" w:type="pct"/>
          </w:tcPr>
          <w:p w14:paraId="7DCCE8B1" w14:textId="3D8DFC6E" w:rsidR="00C419F3" w:rsidRPr="00BB4119" w:rsidRDefault="00C419F3" w:rsidP="000B079F">
            <w:pPr>
              <w:jc w:val="center"/>
              <w:rPr>
                <w:color w:val="auto"/>
              </w:rPr>
            </w:pPr>
            <w:r w:rsidRPr="00BB4119">
              <w:rPr>
                <w:color w:val="auto"/>
              </w:rPr>
              <w:t>1.9</w:t>
            </w:r>
          </w:p>
        </w:tc>
        <w:tc>
          <w:tcPr>
            <w:tcW w:w="2277" w:type="pct"/>
          </w:tcPr>
          <w:p w14:paraId="0B19D777" w14:textId="77777777" w:rsidR="00C419F3" w:rsidRPr="00BB4119" w:rsidRDefault="00C419F3" w:rsidP="000B079F">
            <w:pPr>
              <w:rPr>
                <w:color w:val="auto"/>
              </w:rPr>
            </w:pPr>
            <w:r w:rsidRPr="00BB4119">
              <w:rPr>
                <w:color w:val="auto"/>
              </w:rPr>
              <w:t>Hisskontroll utförd (BFS 2011:12)</w:t>
            </w:r>
          </w:p>
          <w:p w14:paraId="3907CE0E" w14:textId="796B98FD" w:rsidR="00C419F3" w:rsidRPr="00BB4119" w:rsidRDefault="00C419F3" w:rsidP="000B079F">
            <w:pPr>
              <w:rPr>
                <w:color w:val="auto"/>
              </w:rPr>
            </w:pPr>
            <w:r w:rsidRPr="00BB4119">
              <w:rPr>
                <w:i/>
                <w:color w:val="auto"/>
              </w:rPr>
              <w:t xml:space="preserve">Utförande och installation kontrollerats av ackrediterat kontrollorgan. Godkänt protokoll/intyg lämnas in till </w:t>
            </w:r>
            <w:r w:rsidRPr="00BB4119">
              <w:rPr>
                <w:i/>
                <w:color w:val="auto"/>
                <w:sz w:val="18"/>
                <w:szCs w:val="18"/>
              </w:rPr>
              <w:t>samhällsbyggnadsnämnden.</w:t>
            </w:r>
          </w:p>
        </w:tc>
        <w:tc>
          <w:tcPr>
            <w:tcW w:w="508" w:type="pct"/>
          </w:tcPr>
          <w:p w14:paraId="7B78BD62" w14:textId="77777777" w:rsidR="00C419F3" w:rsidRPr="00BB4119" w:rsidRDefault="00C419F3" w:rsidP="000B079F">
            <w:pPr>
              <w:rPr>
                <w:color w:val="auto"/>
              </w:rPr>
            </w:pPr>
          </w:p>
        </w:tc>
        <w:tc>
          <w:tcPr>
            <w:tcW w:w="1204" w:type="pct"/>
          </w:tcPr>
          <w:p w14:paraId="620651AF" w14:textId="77777777" w:rsidR="00C419F3" w:rsidRPr="00BB4119" w:rsidRDefault="00C419F3" w:rsidP="000B079F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</w:tcPr>
          <w:p w14:paraId="277894CC" w14:textId="77777777" w:rsidR="00C419F3" w:rsidRPr="00BB4119" w:rsidRDefault="00C419F3" w:rsidP="000B079F">
            <w:pPr>
              <w:jc w:val="right"/>
              <w:rPr>
                <w:color w:val="auto"/>
              </w:rPr>
            </w:pPr>
          </w:p>
        </w:tc>
      </w:tr>
      <w:tr w:rsidR="00C419F3" w14:paraId="5DB65550" w14:textId="77777777" w:rsidTr="000B079F">
        <w:trPr>
          <w:trHeight w:val="360"/>
        </w:trPr>
        <w:tc>
          <w:tcPr>
            <w:tcW w:w="347" w:type="pct"/>
            <w:shd w:val="clear" w:color="auto" w:fill="F0BB44" w:themeFill="accent3"/>
          </w:tcPr>
          <w:p w14:paraId="335BB407" w14:textId="36E6869C" w:rsidR="00C419F3" w:rsidRPr="00BB4119" w:rsidRDefault="00C419F3" w:rsidP="000B079F">
            <w:pPr>
              <w:jc w:val="center"/>
              <w:rPr>
                <w:b/>
                <w:color w:val="auto"/>
              </w:rPr>
            </w:pPr>
            <w:r w:rsidRPr="00BB4119">
              <w:rPr>
                <w:b/>
                <w:color w:val="auto"/>
              </w:rPr>
              <w:t>7.</w:t>
            </w:r>
          </w:p>
        </w:tc>
        <w:tc>
          <w:tcPr>
            <w:tcW w:w="2277" w:type="pct"/>
            <w:shd w:val="clear" w:color="auto" w:fill="F0BB44" w:themeFill="accent3"/>
          </w:tcPr>
          <w:p w14:paraId="60163972" w14:textId="444AB22F" w:rsidR="00C419F3" w:rsidRPr="00BB4119" w:rsidRDefault="00C419F3" w:rsidP="000B079F">
            <w:pPr>
              <w:rPr>
                <w:b/>
                <w:color w:val="auto"/>
              </w:rPr>
            </w:pPr>
            <w:r w:rsidRPr="00BB4119">
              <w:rPr>
                <w:b/>
                <w:color w:val="auto"/>
              </w:rPr>
              <w:t>Tillgänglighet</w:t>
            </w:r>
          </w:p>
        </w:tc>
        <w:tc>
          <w:tcPr>
            <w:tcW w:w="508" w:type="pct"/>
            <w:shd w:val="clear" w:color="auto" w:fill="F0BB44" w:themeFill="accent3"/>
          </w:tcPr>
          <w:p w14:paraId="4FA6C080" w14:textId="77777777" w:rsidR="00C419F3" w:rsidRPr="00BB4119" w:rsidRDefault="00C419F3" w:rsidP="000B079F">
            <w:pPr>
              <w:rPr>
                <w:color w:val="auto"/>
              </w:rPr>
            </w:pPr>
          </w:p>
        </w:tc>
        <w:tc>
          <w:tcPr>
            <w:tcW w:w="1204" w:type="pct"/>
            <w:shd w:val="clear" w:color="auto" w:fill="F0BB44" w:themeFill="accent3"/>
          </w:tcPr>
          <w:p w14:paraId="4B33D287" w14:textId="77777777" w:rsidR="00C419F3" w:rsidRPr="00BB4119" w:rsidRDefault="00C419F3" w:rsidP="000B079F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shd w:val="clear" w:color="auto" w:fill="F0BB44" w:themeFill="accent3"/>
          </w:tcPr>
          <w:p w14:paraId="1E2071B1" w14:textId="77777777" w:rsidR="00C419F3" w:rsidRPr="00BB4119" w:rsidRDefault="00C419F3" w:rsidP="000B079F">
            <w:pPr>
              <w:jc w:val="right"/>
              <w:rPr>
                <w:color w:val="auto"/>
              </w:rPr>
            </w:pPr>
          </w:p>
        </w:tc>
      </w:tr>
      <w:tr w:rsidR="00C419F3" w14:paraId="0B9B4028" w14:textId="77777777" w:rsidTr="000B079F">
        <w:trPr>
          <w:trHeight w:val="360"/>
        </w:trPr>
        <w:tc>
          <w:tcPr>
            <w:tcW w:w="347" w:type="pct"/>
            <w:shd w:val="clear" w:color="auto" w:fill="FFFFFF" w:themeFill="background1"/>
          </w:tcPr>
          <w:p w14:paraId="425D7D2C" w14:textId="2B52FF7A" w:rsidR="00C419F3" w:rsidRPr="00BB4119" w:rsidRDefault="00C419F3" w:rsidP="000B079F">
            <w:pPr>
              <w:jc w:val="center"/>
              <w:rPr>
                <w:color w:val="auto"/>
              </w:rPr>
            </w:pPr>
            <w:r w:rsidRPr="00BB4119">
              <w:rPr>
                <w:color w:val="auto"/>
              </w:rPr>
              <w:t>7.1</w:t>
            </w:r>
          </w:p>
        </w:tc>
        <w:tc>
          <w:tcPr>
            <w:tcW w:w="2277" w:type="pct"/>
            <w:shd w:val="clear" w:color="auto" w:fill="FFFFFF" w:themeFill="background1"/>
          </w:tcPr>
          <w:p w14:paraId="1797E671" w14:textId="2A1FA611" w:rsidR="00C419F3" w:rsidRPr="00BB4119" w:rsidRDefault="00C419F3" w:rsidP="000B079F">
            <w:pPr>
              <w:rPr>
                <w:color w:val="auto"/>
              </w:rPr>
            </w:pPr>
            <w:r w:rsidRPr="00BB4119">
              <w:rPr>
                <w:color w:val="auto"/>
              </w:rPr>
              <w:t>Fria passagemått i dörröppningar är minst 80 cm (BBR 3:143)</w:t>
            </w:r>
          </w:p>
        </w:tc>
        <w:tc>
          <w:tcPr>
            <w:tcW w:w="508" w:type="pct"/>
            <w:shd w:val="clear" w:color="auto" w:fill="FFFFFF" w:themeFill="background1"/>
          </w:tcPr>
          <w:p w14:paraId="39702E48" w14:textId="77777777" w:rsidR="00C419F3" w:rsidRPr="00BB4119" w:rsidRDefault="00C419F3" w:rsidP="000B079F">
            <w:pPr>
              <w:rPr>
                <w:color w:val="auto"/>
              </w:rPr>
            </w:pPr>
          </w:p>
        </w:tc>
        <w:tc>
          <w:tcPr>
            <w:tcW w:w="1204" w:type="pct"/>
            <w:shd w:val="clear" w:color="auto" w:fill="FFFFFF" w:themeFill="background1"/>
          </w:tcPr>
          <w:p w14:paraId="1FAC4099" w14:textId="77777777" w:rsidR="00C419F3" w:rsidRPr="00BB4119" w:rsidRDefault="00C419F3" w:rsidP="000B079F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2E36E927" w14:textId="77777777" w:rsidR="00C419F3" w:rsidRPr="00BB4119" w:rsidRDefault="00C419F3" w:rsidP="000B079F">
            <w:pPr>
              <w:jc w:val="right"/>
              <w:rPr>
                <w:color w:val="auto"/>
              </w:rPr>
            </w:pPr>
          </w:p>
        </w:tc>
      </w:tr>
      <w:tr w:rsidR="00C419F3" w:rsidRPr="0085040F" w14:paraId="4BB3A96F" w14:textId="77777777" w:rsidTr="000B07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347" w:type="pct"/>
            <w:shd w:val="clear" w:color="auto" w:fill="FFFFFF" w:themeFill="background1"/>
          </w:tcPr>
          <w:p w14:paraId="562738ED" w14:textId="616880FC" w:rsidR="00C419F3" w:rsidRPr="0085040F" w:rsidRDefault="00C419F3" w:rsidP="000B079F">
            <w:pPr>
              <w:jc w:val="center"/>
              <w:rPr>
                <w:b w:val="0"/>
                <w:bCs/>
                <w:color w:val="auto"/>
              </w:rPr>
            </w:pPr>
            <w:r w:rsidRPr="0085040F">
              <w:rPr>
                <w:b w:val="0"/>
                <w:bCs/>
                <w:color w:val="auto"/>
              </w:rPr>
              <w:t>7.4</w:t>
            </w:r>
          </w:p>
        </w:tc>
        <w:tc>
          <w:tcPr>
            <w:tcW w:w="2277" w:type="pct"/>
            <w:shd w:val="clear" w:color="auto" w:fill="FFFFFF" w:themeFill="background1"/>
          </w:tcPr>
          <w:p w14:paraId="39BFC4EC" w14:textId="01292795" w:rsidR="00C419F3" w:rsidRPr="0085040F" w:rsidRDefault="00C419F3" w:rsidP="000B079F">
            <w:pPr>
              <w:jc w:val="left"/>
              <w:rPr>
                <w:b w:val="0"/>
                <w:bCs/>
                <w:color w:val="auto"/>
              </w:rPr>
            </w:pPr>
            <w:r w:rsidRPr="0085040F">
              <w:rPr>
                <w:b w:val="0"/>
                <w:bCs/>
                <w:color w:val="auto"/>
              </w:rPr>
              <w:t>Kontrastmarkering (BBR 3:1423)</w:t>
            </w:r>
          </w:p>
        </w:tc>
        <w:tc>
          <w:tcPr>
            <w:tcW w:w="508" w:type="pct"/>
            <w:shd w:val="clear" w:color="auto" w:fill="FFFFFF" w:themeFill="background1"/>
          </w:tcPr>
          <w:p w14:paraId="0CF26FFF" w14:textId="77777777" w:rsidR="00C419F3" w:rsidRPr="0085040F" w:rsidRDefault="00C419F3" w:rsidP="000B079F">
            <w:pPr>
              <w:rPr>
                <w:b w:val="0"/>
                <w:bCs/>
                <w:color w:val="auto"/>
              </w:rPr>
            </w:pPr>
          </w:p>
        </w:tc>
        <w:tc>
          <w:tcPr>
            <w:tcW w:w="1204" w:type="pct"/>
            <w:shd w:val="clear" w:color="auto" w:fill="FFFFFF" w:themeFill="background1"/>
          </w:tcPr>
          <w:p w14:paraId="4BBF5072" w14:textId="77777777" w:rsidR="00C419F3" w:rsidRPr="0085040F" w:rsidRDefault="00C419F3" w:rsidP="000B079F">
            <w:pPr>
              <w:rPr>
                <w:b w:val="0"/>
                <w:bCs/>
                <w:color w:val="auto"/>
              </w:rPr>
            </w:pPr>
          </w:p>
        </w:tc>
        <w:tc>
          <w:tcPr>
            <w:tcW w:w="664" w:type="pct"/>
            <w:shd w:val="clear" w:color="auto" w:fill="FFFFFF" w:themeFill="background1"/>
          </w:tcPr>
          <w:p w14:paraId="057DF1D8" w14:textId="77777777" w:rsidR="00C419F3" w:rsidRPr="0085040F" w:rsidRDefault="00C419F3" w:rsidP="000B079F">
            <w:pPr>
              <w:rPr>
                <w:b w:val="0"/>
                <w:bCs/>
                <w:color w:val="auto"/>
              </w:rPr>
            </w:pPr>
          </w:p>
        </w:tc>
      </w:tr>
    </w:tbl>
    <w:p w14:paraId="1B97F031" w14:textId="71A68083" w:rsidR="000B079F" w:rsidRPr="000B079F" w:rsidRDefault="000B079F" w:rsidP="000B079F">
      <w:pPr>
        <w:pStyle w:val="Avslutandetext"/>
        <w:spacing w:before="0"/>
        <w:jc w:val="left"/>
        <w:rPr>
          <w:rFonts w:ascii="Georgia" w:hAnsi="Georgia"/>
          <w:color w:val="auto"/>
          <w:sz w:val="28"/>
          <w:szCs w:val="28"/>
        </w:rPr>
      </w:pPr>
      <w:bookmarkStart w:id="0" w:name="_Hlk22733372"/>
      <w:r>
        <w:rPr>
          <w:rFonts w:ascii="Georgia" w:hAnsi="Georgia"/>
          <w:color w:val="auto"/>
          <w:sz w:val="28"/>
          <w:szCs w:val="28"/>
        </w:rPr>
        <w:t>Kontrollplan ex hiss</w:t>
      </w:r>
    </w:p>
    <w:p w14:paraId="75CD1E6D" w14:textId="77777777" w:rsidR="000B079F" w:rsidRDefault="000B079F" w:rsidP="000B079F">
      <w:pPr>
        <w:pStyle w:val="Avslutandetext"/>
        <w:spacing w:before="200"/>
        <w:ind w:left="0"/>
        <w:jc w:val="left"/>
        <w:rPr>
          <w:rFonts w:asciiTheme="minorHAnsi" w:hAnsiTheme="minorHAnsi"/>
          <w:color w:val="auto"/>
        </w:rPr>
      </w:pPr>
    </w:p>
    <w:p w14:paraId="3169B4A4" w14:textId="1B9D1F79" w:rsidR="000B079F" w:rsidRPr="0085040F" w:rsidRDefault="000B079F" w:rsidP="000B079F">
      <w:pPr>
        <w:pStyle w:val="Avslutandetext"/>
        <w:spacing w:before="200"/>
        <w:ind w:left="0"/>
        <w:jc w:val="left"/>
        <w:rPr>
          <w:rFonts w:asciiTheme="minorHAnsi" w:hAnsiTheme="minorHAnsi"/>
          <w:color w:val="auto"/>
        </w:rPr>
      </w:pPr>
      <w:r w:rsidRPr="0085040F">
        <w:rPr>
          <w:rFonts w:asciiTheme="minorHAnsi" w:hAnsiTheme="minorHAnsi"/>
          <w:color w:val="auto"/>
        </w:rPr>
        <w:t>Härmed intygas att samtliga kontroller har utförts och godkänts i enlighet med kontrollplanen. Begäran om slutbesked.</w:t>
      </w:r>
    </w:p>
    <w:p w14:paraId="524EBB06" w14:textId="77777777" w:rsidR="000B079F" w:rsidRPr="0085040F" w:rsidRDefault="000B079F" w:rsidP="00EF748D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057E3AD6" w14:textId="77777777" w:rsidR="00EF748D" w:rsidRPr="0085040F" w:rsidRDefault="00EF748D" w:rsidP="00EF748D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56A3DD5C" w14:textId="77777777" w:rsidR="00EF748D" w:rsidRPr="0085040F" w:rsidRDefault="00EF748D" w:rsidP="00EF748D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8"/>
          <w:szCs w:val="16"/>
        </w:rPr>
      </w:pPr>
      <w:r w:rsidRPr="0085040F">
        <w:rPr>
          <w:rFonts w:asciiTheme="minorHAnsi" w:hAnsiTheme="minorHAnsi"/>
          <w:color w:val="auto"/>
          <w:sz w:val="18"/>
          <w:szCs w:val="16"/>
        </w:rPr>
        <w:t>Ort och datum</w:t>
      </w:r>
    </w:p>
    <w:p w14:paraId="67700669" w14:textId="77777777" w:rsidR="00EF748D" w:rsidRPr="0085040F" w:rsidRDefault="00EF748D" w:rsidP="00EF748D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4FB2CAE0" w14:textId="77777777" w:rsidR="00EF748D" w:rsidRPr="0085040F" w:rsidRDefault="00EF748D" w:rsidP="00EF748D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191DE053" w14:textId="77777777" w:rsidR="00EF748D" w:rsidRPr="0085040F" w:rsidRDefault="00EF748D" w:rsidP="00EF748D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rFonts w:asciiTheme="minorHAnsi" w:hAnsiTheme="minorHAnsi"/>
          <w:color w:val="auto"/>
          <w:sz w:val="18"/>
          <w:szCs w:val="16"/>
        </w:rPr>
      </w:pPr>
    </w:p>
    <w:p w14:paraId="78DFF723" w14:textId="77777777" w:rsidR="0085040F" w:rsidRPr="0085040F" w:rsidRDefault="00EF748D" w:rsidP="00EF748D">
      <w:pPr>
        <w:pStyle w:val="Ingetavstnd"/>
        <w:ind w:left="0"/>
        <w:rPr>
          <w:color w:val="auto"/>
          <w:sz w:val="18"/>
          <w:szCs w:val="16"/>
        </w:rPr>
      </w:pPr>
      <w:r w:rsidRPr="0085040F">
        <w:rPr>
          <w:rFonts w:eastAsiaTheme="majorEastAsia" w:cstheme="majorBidi"/>
          <w:color w:val="auto"/>
          <w:sz w:val="18"/>
          <w:szCs w:val="16"/>
        </w:rPr>
        <w:t>Byggherrens underskrift</w:t>
      </w:r>
      <w:r w:rsidRPr="0085040F">
        <w:rPr>
          <w:color w:val="auto"/>
          <w:sz w:val="18"/>
          <w:szCs w:val="16"/>
        </w:rPr>
        <w:t xml:space="preserve"> </w:t>
      </w:r>
      <w:r w:rsidRPr="0085040F">
        <w:rPr>
          <w:color w:val="auto"/>
          <w:sz w:val="18"/>
          <w:szCs w:val="16"/>
        </w:rPr>
        <w:tab/>
      </w:r>
      <w:bookmarkEnd w:id="0"/>
    </w:p>
    <w:p w14:paraId="307D7B04" w14:textId="77777777" w:rsidR="0085040F" w:rsidRDefault="0085040F" w:rsidP="00EF748D">
      <w:pPr>
        <w:pStyle w:val="Ingetavstnd"/>
        <w:ind w:left="0"/>
        <w:rPr>
          <w:color w:val="auto"/>
          <w:sz w:val="18"/>
          <w:szCs w:val="16"/>
        </w:rPr>
      </w:pPr>
    </w:p>
    <w:p w14:paraId="6708A3F2" w14:textId="77777777" w:rsidR="0085040F" w:rsidRDefault="0085040F" w:rsidP="00EF748D">
      <w:pPr>
        <w:pStyle w:val="Ingetavstnd"/>
        <w:ind w:left="0"/>
        <w:rPr>
          <w:color w:val="auto"/>
          <w:sz w:val="18"/>
          <w:szCs w:val="16"/>
        </w:rPr>
      </w:pPr>
    </w:p>
    <w:p w14:paraId="5AC9B25E" w14:textId="2BF504B0" w:rsidR="00BB72B3" w:rsidRDefault="0085040F" w:rsidP="00EF748D">
      <w:pPr>
        <w:pStyle w:val="Ingetavstnd"/>
        <w:ind w:left="0"/>
      </w:pPr>
      <w:bookmarkStart w:id="1" w:name="_Hlk22735406"/>
      <w:r>
        <w:rPr>
          <w:b/>
          <w:bCs/>
          <w:color w:val="auto"/>
        </w:rPr>
        <w:t>Under byggtiden skall Boverkets byggregler (2011:6) – föreskrifter och allmänna råd, BBR senaste uppdatering följas.</w:t>
      </w:r>
      <w:bookmarkEnd w:id="1"/>
      <w:r>
        <w:rPr>
          <w:b/>
          <w:bCs/>
          <w:color w:val="auto"/>
        </w:rPr>
        <w:t xml:space="preserve">  </w:t>
      </w:r>
      <w:r w:rsidR="005575CD">
        <w:rPr>
          <w:color w:val="auto"/>
        </w:rPr>
        <w:tab/>
      </w:r>
      <w:r w:rsidR="005575CD">
        <w:rPr>
          <w:color w:val="auto"/>
        </w:rPr>
        <w:tab/>
      </w:r>
      <w:r w:rsidR="005575CD">
        <w:rPr>
          <w:color w:val="auto"/>
        </w:rPr>
        <w:tab/>
      </w:r>
    </w:p>
    <w:sectPr w:rsidR="00BB72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AA86" w14:textId="77777777" w:rsidR="00DF471C" w:rsidRDefault="00DF471C">
      <w:pPr>
        <w:spacing w:before="0" w:after="0"/>
      </w:pPr>
      <w:r>
        <w:separator/>
      </w:r>
    </w:p>
  </w:endnote>
  <w:endnote w:type="continuationSeparator" w:id="0">
    <w:p w14:paraId="5F16CF32" w14:textId="77777777" w:rsidR="00DF471C" w:rsidRDefault="00DF47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28FB" w14:textId="77777777" w:rsidR="000B079F" w:rsidRDefault="000B07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E91F" w14:textId="77777777" w:rsidR="00630CB9" w:rsidRDefault="005575CD">
    <w:pPr>
      <w:pStyle w:val="Centreradsidfot"/>
    </w:pPr>
    <w:r>
      <w:rPr>
        <w:rStyle w:val="Kontaktrubrik"/>
      </w:rPr>
      <w:t>Sida: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BA66" w14:textId="77777777" w:rsidR="001B6B12" w:rsidRPr="001B6B12" w:rsidRDefault="00000000" w:rsidP="001B6B12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C82C" w14:textId="77777777" w:rsidR="00DF471C" w:rsidRDefault="00DF471C">
      <w:pPr>
        <w:spacing w:before="0" w:after="0"/>
      </w:pPr>
      <w:r>
        <w:separator/>
      </w:r>
    </w:p>
  </w:footnote>
  <w:footnote w:type="continuationSeparator" w:id="0">
    <w:p w14:paraId="56E98A71" w14:textId="77777777" w:rsidR="00DF471C" w:rsidRDefault="00DF471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8440" w14:textId="77777777" w:rsidR="000B079F" w:rsidRDefault="000B07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61D4" w14:textId="77777777" w:rsidR="000B079F" w:rsidRDefault="000B079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102081"/>
      <w:docPartObj>
        <w:docPartGallery w:val="Watermarks"/>
        <w:docPartUnique/>
      </w:docPartObj>
    </w:sdtPr>
    <w:sdtContent>
      <w:p w14:paraId="43DF6F6E" w14:textId="64CE487D" w:rsidR="000B079F" w:rsidRDefault="000B079F">
        <w:pPr>
          <w:pStyle w:val="Sidhuvud"/>
        </w:pPr>
        <w:r>
          <w:pict w14:anchorId="6DC2B2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A94"/>
    <w:multiLevelType w:val="hybridMultilevel"/>
    <w:tmpl w:val="C7BE6FB6"/>
    <w:lvl w:ilvl="0" w:tplc="726AC644">
      <w:numFmt w:val="bullet"/>
      <w:lvlText w:val="-"/>
      <w:lvlJc w:val="left"/>
      <w:pPr>
        <w:ind w:left="86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51586BC7"/>
    <w:multiLevelType w:val="hybridMultilevel"/>
    <w:tmpl w:val="138EB214"/>
    <w:lvl w:ilvl="0" w:tplc="7DCC6786">
      <w:numFmt w:val="bullet"/>
      <w:lvlText w:val="-"/>
      <w:lvlJc w:val="left"/>
      <w:pPr>
        <w:ind w:left="50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33238498">
    <w:abstractNumId w:val="1"/>
  </w:num>
  <w:num w:numId="2" w16cid:durableId="193829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CD"/>
    <w:rsid w:val="000B079F"/>
    <w:rsid w:val="0019023A"/>
    <w:rsid w:val="001A615B"/>
    <w:rsid w:val="00385E41"/>
    <w:rsid w:val="00445B56"/>
    <w:rsid w:val="00516329"/>
    <w:rsid w:val="005575CD"/>
    <w:rsid w:val="005F479F"/>
    <w:rsid w:val="00633B31"/>
    <w:rsid w:val="00675A11"/>
    <w:rsid w:val="007A19B7"/>
    <w:rsid w:val="0085040F"/>
    <w:rsid w:val="00BB4119"/>
    <w:rsid w:val="00C419F3"/>
    <w:rsid w:val="00D34840"/>
    <w:rsid w:val="00D551A0"/>
    <w:rsid w:val="00DF471C"/>
    <w:rsid w:val="00EE4F95"/>
    <w:rsid w:val="00EF748D"/>
    <w:rsid w:val="00F357A5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269B9"/>
  <w15:docId w15:val="{EA7C3A26-C99D-4A8B-9F06-183643F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lang w:val="sv-SE" w:eastAsia="sv-SE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yout">
    <w:name w:val="Tabellayout"/>
    <w:basedOn w:val="Normaltabel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Ingetavstnd">
    <w:name w:val="No Spacing"/>
    <w:uiPriority w:val="1"/>
    <w:qFormat/>
    <w:pPr>
      <w:spacing w:before="0" w:after="0"/>
    </w:pPr>
  </w:style>
  <w:style w:type="table" w:customStyle="1" w:styleId="fakturatabell">
    <w:name w:val="fakturatabell"/>
    <w:basedOn w:val="Normaltabel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next w:val="Normal"/>
    <w:link w:val="Rubrik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ark">
    <w:name w:val="Strong"/>
    <w:basedOn w:val="Standardstycketeckensnitt"/>
    <w:uiPriority w:val="3"/>
    <w:qFormat/>
    <w:rPr>
      <w:b w:val="0"/>
      <w:bCs w:val="0"/>
      <w:color w:val="F24F4F" w:themeColor="accent1"/>
    </w:rPr>
  </w:style>
  <w:style w:type="paragraph" w:customStyle="1" w:styleId="Fakturarubrik">
    <w:name w:val="Fakturarubrik"/>
    <w:basedOn w:val="Normal"/>
    <w:next w:val="Faktura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Fakturatext">
    <w:name w:val="Fakturatext"/>
    <w:basedOn w:val="Normal"/>
    <w:uiPriority w:val="2"/>
    <w:qFormat/>
    <w:pPr>
      <w:spacing w:before="0" w:after="360"/>
      <w:contextualSpacing/>
    </w:pPr>
  </w:style>
  <w:style w:type="paragraph" w:styleId="Avslutandetext">
    <w:name w:val="Closing"/>
    <w:basedOn w:val="Normal"/>
    <w:link w:val="Avslutandetext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ellutrymme">
    <w:name w:val="Tabellutrymm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n">
    <w:name w:val="Namn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before="20" w:after="20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customStyle="1" w:styleId="Kontaktrubrik">
    <w:name w:val="Kontaktrubrik"/>
    <w:basedOn w:val="Standardstycketeckensnit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Centreradsidfot">
    <w:name w:val="Centrerad sidfot"/>
    <w:basedOn w:val="Sidfot"/>
    <w:uiPriority w:val="99"/>
    <w:qFormat/>
    <w:pPr>
      <w:spacing w:after="60"/>
      <w:jc w:val="center"/>
    </w:pPr>
    <w:rPr>
      <w:noProof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5E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9985A-C98E-404F-8047-52A087FD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Bergqvist</dc:creator>
  <cp:keywords/>
  <cp:lastModifiedBy>Lena Bergqvist</cp:lastModifiedBy>
  <cp:revision>2</cp:revision>
  <cp:lastPrinted>2019-10-23T14:01:00Z</cp:lastPrinted>
  <dcterms:created xsi:type="dcterms:W3CDTF">2023-08-09T14:52:00Z</dcterms:created>
  <dcterms:modified xsi:type="dcterms:W3CDTF">2023-08-09T14:52:00Z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